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4C" w:rsidRPr="00B9488C" w:rsidRDefault="00B9488C">
      <w:pPr>
        <w:rPr>
          <w:rFonts w:ascii="Times New Roman" w:hAnsi="Times New Roman" w:cs="Times New Roman"/>
          <w:sz w:val="24"/>
          <w:szCs w:val="24"/>
        </w:rPr>
      </w:pPr>
      <w:r w:rsidRPr="00B9488C">
        <w:rPr>
          <w:rFonts w:ascii="Times New Roman" w:hAnsi="Times New Roman" w:cs="Times New Roman"/>
          <w:sz w:val="24"/>
          <w:szCs w:val="24"/>
        </w:rPr>
        <w:t xml:space="preserve">Lesley Ibarra </w:t>
      </w:r>
    </w:p>
    <w:p w:rsidR="00B9488C" w:rsidRPr="00B9488C" w:rsidRDefault="00B9488C">
      <w:pPr>
        <w:rPr>
          <w:rFonts w:ascii="Times New Roman" w:hAnsi="Times New Roman" w:cs="Times New Roman"/>
          <w:sz w:val="24"/>
          <w:szCs w:val="24"/>
        </w:rPr>
      </w:pPr>
      <w:r w:rsidRPr="00B9488C">
        <w:rPr>
          <w:rFonts w:ascii="Times New Roman" w:hAnsi="Times New Roman" w:cs="Times New Roman"/>
          <w:sz w:val="24"/>
          <w:szCs w:val="24"/>
        </w:rPr>
        <w:t xml:space="preserve">Mr. Sandoval </w:t>
      </w:r>
    </w:p>
    <w:p w:rsidR="00B9488C" w:rsidRPr="00B9488C" w:rsidRDefault="00B9488C">
      <w:pPr>
        <w:rPr>
          <w:rFonts w:ascii="Times New Roman" w:hAnsi="Times New Roman" w:cs="Times New Roman"/>
          <w:sz w:val="24"/>
          <w:szCs w:val="24"/>
        </w:rPr>
      </w:pPr>
      <w:r w:rsidRPr="00B9488C">
        <w:rPr>
          <w:rFonts w:ascii="Times New Roman" w:hAnsi="Times New Roman" w:cs="Times New Roman"/>
          <w:sz w:val="24"/>
          <w:szCs w:val="24"/>
        </w:rPr>
        <w:t>Photo Class Period 3</w:t>
      </w:r>
    </w:p>
    <w:p w:rsidR="00B9488C" w:rsidRDefault="00B9488C">
      <w:pPr>
        <w:rPr>
          <w:rFonts w:ascii="Times New Roman" w:hAnsi="Times New Roman" w:cs="Times New Roman"/>
          <w:sz w:val="24"/>
          <w:szCs w:val="24"/>
        </w:rPr>
      </w:pPr>
      <w:r w:rsidRPr="00B9488C">
        <w:rPr>
          <w:rFonts w:ascii="Times New Roman" w:hAnsi="Times New Roman" w:cs="Times New Roman"/>
          <w:sz w:val="24"/>
          <w:szCs w:val="24"/>
        </w:rPr>
        <w:t>14 November 2012</w:t>
      </w:r>
    </w:p>
    <w:p w:rsidR="00B9488C" w:rsidRDefault="00B9488C" w:rsidP="00B9488C">
      <w:pPr>
        <w:jc w:val="center"/>
        <w:rPr>
          <w:rFonts w:ascii="Times New Roman" w:hAnsi="Times New Roman" w:cs="Times New Roman"/>
          <w:sz w:val="24"/>
          <w:szCs w:val="24"/>
        </w:rPr>
      </w:pPr>
      <w:r>
        <w:rPr>
          <w:rFonts w:ascii="Times New Roman" w:hAnsi="Times New Roman" w:cs="Times New Roman"/>
          <w:sz w:val="24"/>
          <w:szCs w:val="24"/>
        </w:rPr>
        <w:t xml:space="preserve">Surrealism </w:t>
      </w:r>
    </w:p>
    <w:p w:rsidR="00B9488C" w:rsidRDefault="00B9488C" w:rsidP="00A13950">
      <w:pPr>
        <w:spacing w:line="480" w:lineRule="auto"/>
        <w:rPr>
          <w:rStyle w:val="apple-converted-space"/>
          <w:rFonts w:ascii="Times New Roman" w:hAnsi="Times New Roman" w:cs="Times New Roman"/>
          <w:color w:val="000000"/>
          <w:sz w:val="24"/>
          <w:szCs w:val="24"/>
          <w:shd w:val="clear" w:color="auto" w:fill="FFFFFF"/>
        </w:rPr>
      </w:pPr>
      <w:r w:rsidRPr="00A13950">
        <w:rPr>
          <w:rFonts w:ascii="Times New Roman" w:hAnsi="Times New Roman" w:cs="Times New Roman"/>
          <w:sz w:val="24"/>
          <w:szCs w:val="24"/>
        </w:rPr>
        <w:tab/>
        <w:t xml:space="preserve">Surrealism began in the early 1920s and </w:t>
      </w:r>
      <w:r w:rsidR="00881395" w:rsidRPr="00A13950">
        <w:rPr>
          <w:rFonts w:ascii="Times New Roman" w:hAnsi="Times New Roman" w:cs="Times New Roman"/>
          <w:sz w:val="24"/>
          <w:szCs w:val="24"/>
        </w:rPr>
        <w:t>it’s</w:t>
      </w:r>
      <w:r w:rsidRPr="00A13950">
        <w:rPr>
          <w:rFonts w:ascii="Times New Roman" w:hAnsi="Times New Roman" w:cs="Times New Roman"/>
          <w:sz w:val="24"/>
          <w:szCs w:val="24"/>
        </w:rPr>
        <w:t xml:space="preserve"> known for its visual artworks and writing. </w:t>
      </w:r>
      <w:r w:rsidR="00881395" w:rsidRPr="00A13950">
        <w:rPr>
          <w:rFonts w:ascii="Times New Roman" w:hAnsi="Times New Roman" w:cs="Times New Roman"/>
          <w:sz w:val="24"/>
          <w:szCs w:val="24"/>
        </w:rPr>
        <w:t>The features of surrealism are the elements of surprise, unexpected juxtaposition</w:t>
      </w:r>
      <w:r w:rsidR="008D5828">
        <w:rPr>
          <w:rFonts w:ascii="Times New Roman" w:hAnsi="Times New Roman" w:cs="Times New Roman"/>
          <w:sz w:val="24"/>
          <w:szCs w:val="24"/>
        </w:rPr>
        <w:t>, and non</w:t>
      </w:r>
      <w:r w:rsidR="00881395" w:rsidRPr="00A13950">
        <w:rPr>
          <w:rFonts w:ascii="Times New Roman" w:hAnsi="Times New Roman" w:cs="Times New Roman"/>
          <w:sz w:val="24"/>
          <w:szCs w:val="24"/>
        </w:rPr>
        <w:t xml:space="preserve"> sequitur. Many of the </w:t>
      </w:r>
      <w:r w:rsidR="00A13950" w:rsidRPr="00A13950">
        <w:rPr>
          <w:rFonts w:ascii="Times New Roman" w:hAnsi="Times New Roman" w:cs="Times New Roman"/>
          <w:sz w:val="24"/>
          <w:szCs w:val="24"/>
        </w:rPr>
        <w:t>artists</w:t>
      </w:r>
      <w:r w:rsidR="00881395" w:rsidRPr="00A13950">
        <w:rPr>
          <w:rFonts w:ascii="Times New Roman" w:hAnsi="Times New Roman" w:cs="Times New Roman"/>
          <w:sz w:val="24"/>
          <w:szCs w:val="24"/>
        </w:rPr>
        <w:t xml:space="preserve"> </w:t>
      </w:r>
      <w:r w:rsidR="00A13950" w:rsidRPr="00A13950">
        <w:rPr>
          <w:rFonts w:ascii="Times New Roman" w:hAnsi="Times New Roman" w:cs="Times New Roman"/>
          <w:sz w:val="24"/>
          <w:szCs w:val="24"/>
        </w:rPr>
        <w:t>express</w:t>
      </w:r>
      <w:r w:rsidR="00881395" w:rsidRPr="00A13950">
        <w:rPr>
          <w:rFonts w:ascii="Times New Roman" w:hAnsi="Times New Roman" w:cs="Times New Roman"/>
          <w:sz w:val="24"/>
          <w:szCs w:val="24"/>
        </w:rPr>
        <w:t xml:space="preserve"> the philosophical movement</w:t>
      </w:r>
      <w:r w:rsidR="00A13950" w:rsidRPr="00A13950">
        <w:rPr>
          <w:rFonts w:ascii="Times New Roman" w:hAnsi="Times New Roman" w:cs="Times New Roman"/>
          <w:sz w:val="24"/>
          <w:szCs w:val="24"/>
        </w:rPr>
        <w:t xml:space="preserve"> in their work. Surrealism was above all the revolutionary movement. Surrealism was developed out of the Dada activities during the World War </w:t>
      </w:r>
      <w:r w:rsidR="00A13950" w:rsidRPr="00A13950">
        <w:rPr>
          <w:rStyle w:val="apple-converted-space"/>
          <w:rFonts w:ascii="Times New Roman" w:hAnsi="Times New Roman" w:cs="Times New Roman"/>
          <w:color w:val="000000"/>
          <w:sz w:val="24"/>
          <w:szCs w:val="24"/>
          <w:shd w:val="clear" w:color="auto" w:fill="FFFFFF"/>
        </w:rPr>
        <w:t>I</w:t>
      </w:r>
      <w:r w:rsidR="00A13950">
        <w:rPr>
          <w:rStyle w:val="apple-converted-space"/>
          <w:rFonts w:ascii="Times New Roman" w:hAnsi="Times New Roman" w:cs="Times New Roman"/>
          <w:color w:val="000000"/>
          <w:sz w:val="24"/>
          <w:szCs w:val="24"/>
          <w:shd w:val="clear" w:color="auto" w:fill="FFFFFF"/>
        </w:rPr>
        <w:t xml:space="preserve">. The most important center of the movement was Paris, and from the 1920s the movement spread around the globe. It affected the visual arts, literature, film, and music of many countries and languages. </w:t>
      </w:r>
    </w:p>
    <w:p w:rsidR="00A13950" w:rsidRPr="0065382B" w:rsidRDefault="00A13950" w:rsidP="00A13950">
      <w:pPr>
        <w:spacing w:line="48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ab/>
        <w:t xml:space="preserve">Although, </w:t>
      </w:r>
      <w:r w:rsidR="008D5828">
        <w:rPr>
          <w:rStyle w:val="apple-converted-space"/>
          <w:rFonts w:ascii="Times New Roman" w:hAnsi="Times New Roman" w:cs="Times New Roman"/>
          <w:color w:val="000000"/>
          <w:sz w:val="24"/>
          <w:szCs w:val="24"/>
          <w:shd w:val="clear" w:color="auto" w:fill="FFFFFF"/>
        </w:rPr>
        <w:t xml:space="preserve">Andre Breton started literature he believed that Surrealism would advocate the idea of the ordinary and depictive expressions were vital and important. Their sense of arrangement had to be open to the full range of imagination. </w:t>
      </w:r>
      <w:r w:rsidR="0066154C">
        <w:rPr>
          <w:rStyle w:val="apple-converted-space"/>
          <w:rFonts w:ascii="Times New Roman" w:hAnsi="Times New Roman" w:cs="Times New Roman"/>
          <w:color w:val="000000"/>
          <w:sz w:val="24"/>
          <w:szCs w:val="24"/>
          <w:shd w:val="clear" w:color="auto" w:fill="FFFFFF"/>
        </w:rPr>
        <w:t xml:space="preserve">Freud’s work included the free association, dream analysis, and the </w:t>
      </w:r>
      <w:r w:rsidR="00B25F00">
        <w:rPr>
          <w:rStyle w:val="apple-converted-space"/>
          <w:rFonts w:ascii="Times New Roman" w:hAnsi="Times New Roman" w:cs="Times New Roman"/>
          <w:color w:val="000000"/>
          <w:sz w:val="24"/>
          <w:szCs w:val="24"/>
          <w:shd w:val="clear" w:color="auto" w:fill="FFFFFF"/>
        </w:rPr>
        <w:t>unconscious, which was the importance of Surrealism. Surrealism was the whole idea of dream analysis, and to emphasize the different things in to one who piece of art. Breton incorporated the idea of juxtaposition which means the juxtaposition of two more or less distant realities. When the image includes juxtaposition it would become</w:t>
      </w:r>
      <w:r w:rsidR="002F3ACA">
        <w:rPr>
          <w:rStyle w:val="apple-converted-space"/>
          <w:rFonts w:ascii="Times New Roman" w:hAnsi="Times New Roman" w:cs="Times New Roman"/>
          <w:color w:val="000000"/>
          <w:sz w:val="24"/>
          <w:szCs w:val="24"/>
          <w:shd w:val="clear" w:color="auto" w:fill="FFFFFF"/>
        </w:rPr>
        <w:t xml:space="preserve"> more </w:t>
      </w:r>
      <w:r w:rsidR="002F3ACA" w:rsidRPr="0065382B">
        <w:rPr>
          <w:rStyle w:val="apple-converted-space"/>
          <w:rFonts w:ascii="Times New Roman" w:hAnsi="Times New Roman" w:cs="Times New Roman"/>
          <w:color w:val="000000"/>
          <w:sz w:val="24"/>
          <w:szCs w:val="24"/>
          <w:shd w:val="clear" w:color="auto" w:fill="FFFFFF"/>
        </w:rPr>
        <w:t xml:space="preserve">distant and true, and the stronger the image will be. </w:t>
      </w:r>
    </w:p>
    <w:p w:rsidR="002F3ACA" w:rsidRPr="0065382B" w:rsidRDefault="002F3ACA" w:rsidP="00A13950">
      <w:pPr>
        <w:spacing w:line="480" w:lineRule="auto"/>
        <w:rPr>
          <w:rStyle w:val="apple-converted-space"/>
          <w:rFonts w:ascii="Times New Roman" w:hAnsi="Times New Roman" w:cs="Times New Roman"/>
          <w:color w:val="000000"/>
          <w:sz w:val="24"/>
          <w:szCs w:val="24"/>
          <w:shd w:val="clear" w:color="auto" w:fill="FFFFFF"/>
        </w:rPr>
      </w:pPr>
      <w:r w:rsidRPr="0065382B">
        <w:rPr>
          <w:rStyle w:val="apple-converted-space"/>
          <w:rFonts w:ascii="Times New Roman" w:hAnsi="Times New Roman" w:cs="Times New Roman"/>
          <w:color w:val="000000"/>
          <w:sz w:val="24"/>
          <w:szCs w:val="24"/>
          <w:shd w:val="clear" w:color="auto" w:fill="FFFFFF"/>
        </w:rPr>
        <w:tab/>
        <w:t xml:space="preserve">In the 1930s the Surrealist idea spread from Europe to North America, and South America. </w:t>
      </w:r>
      <w:r w:rsidRPr="0065382B">
        <w:rPr>
          <w:rFonts w:ascii="Times New Roman" w:hAnsi="Times New Roman" w:cs="Times New Roman"/>
          <w:color w:val="000000"/>
          <w:sz w:val="24"/>
          <w:szCs w:val="24"/>
          <w:shd w:val="clear" w:color="auto" w:fill="FAFAFA"/>
        </w:rPr>
        <w:t>The organized Surrealist movement in Europe dissolved with the onset of World War II.</w:t>
      </w:r>
      <w:r w:rsidRPr="0065382B">
        <w:rPr>
          <w:rStyle w:val="apple-converted-space"/>
          <w:rFonts w:ascii="Times New Roman" w:hAnsi="Times New Roman" w:cs="Times New Roman"/>
          <w:color w:val="000000"/>
          <w:sz w:val="24"/>
          <w:szCs w:val="24"/>
          <w:shd w:val="clear" w:color="auto" w:fill="FAFAFA"/>
        </w:rPr>
        <w:t> </w:t>
      </w:r>
      <w:r w:rsidRPr="0065382B">
        <w:rPr>
          <w:rFonts w:ascii="Times New Roman" w:hAnsi="Times New Roman" w:cs="Times New Roman"/>
          <w:color w:val="000000"/>
          <w:sz w:val="24"/>
          <w:szCs w:val="24"/>
          <w:shd w:val="clear" w:color="auto" w:fill="FAFAFA"/>
        </w:rPr>
        <w:t>Surrealist poets were at first reluctant to align themselves with visual artists</w:t>
      </w:r>
      <w:r w:rsidR="0065382B" w:rsidRPr="0065382B">
        <w:rPr>
          <w:rFonts w:ascii="Times New Roman" w:hAnsi="Times New Roman" w:cs="Times New Roman"/>
          <w:color w:val="000000"/>
          <w:sz w:val="24"/>
          <w:szCs w:val="24"/>
          <w:shd w:val="clear" w:color="auto" w:fill="FAFAFA"/>
        </w:rPr>
        <w:t>.</w:t>
      </w:r>
      <w:r w:rsidR="0065382B">
        <w:rPr>
          <w:rFonts w:ascii="Times New Roman" w:hAnsi="Times New Roman" w:cs="Times New Roman"/>
          <w:color w:val="000000"/>
          <w:sz w:val="24"/>
          <w:szCs w:val="24"/>
          <w:shd w:val="clear" w:color="auto" w:fill="FAFAFA"/>
        </w:rPr>
        <w:t xml:space="preserve"> T</w:t>
      </w:r>
      <w:r w:rsidRPr="0065382B">
        <w:rPr>
          <w:rFonts w:ascii="Times New Roman" w:hAnsi="Times New Roman" w:cs="Times New Roman"/>
          <w:color w:val="000000"/>
          <w:sz w:val="24"/>
          <w:szCs w:val="24"/>
          <w:shd w:val="clear" w:color="auto" w:fill="FAFAFA"/>
        </w:rPr>
        <w:t xml:space="preserve">hey believed </w:t>
      </w:r>
      <w:r w:rsidRPr="0065382B">
        <w:rPr>
          <w:rFonts w:ascii="Times New Roman" w:hAnsi="Times New Roman" w:cs="Times New Roman"/>
          <w:color w:val="000000"/>
          <w:sz w:val="24"/>
          <w:szCs w:val="24"/>
          <w:shd w:val="clear" w:color="auto" w:fill="FAFAFA"/>
        </w:rPr>
        <w:lastRenderedPageBreak/>
        <w:t>that the laborious processes of painting, drawing,</w:t>
      </w:r>
      <w:r w:rsidRPr="0065382B">
        <w:rPr>
          <w:rStyle w:val="apple-converted-space"/>
          <w:rFonts w:ascii="Times New Roman" w:hAnsi="Times New Roman" w:cs="Times New Roman"/>
          <w:color w:val="000000"/>
          <w:sz w:val="24"/>
          <w:szCs w:val="24"/>
          <w:shd w:val="clear" w:color="auto" w:fill="FAFAFA"/>
        </w:rPr>
        <w:t> </w:t>
      </w:r>
      <w:r w:rsidR="009823D1">
        <w:rPr>
          <w:rStyle w:val="apple-converted-space"/>
          <w:rFonts w:ascii="Times New Roman" w:hAnsi="Times New Roman" w:cs="Times New Roman"/>
          <w:color w:val="000000"/>
          <w:sz w:val="24"/>
          <w:szCs w:val="24"/>
          <w:shd w:val="clear" w:color="auto" w:fill="FAFAFA"/>
        </w:rPr>
        <w:t xml:space="preserve">and sculpting were </w:t>
      </w:r>
      <w:r w:rsidR="0065382B">
        <w:rPr>
          <w:rStyle w:val="apple-converted-space"/>
          <w:rFonts w:ascii="Times New Roman" w:hAnsi="Times New Roman" w:cs="Times New Roman"/>
          <w:color w:val="000000"/>
          <w:sz w:val="24"/>
          <w:szCs w:val="24"/>
          <w:shd w:val="clear" w:color="auto" w:fill="FAFAFA"/>
        </w:rPr>
        <w:t xml:space="preserve">odds with spontaneity of uninhibited expression. </w:t>
      </w:r>
    </w:p>
    <w:p w:rsidR="0066154C" w:rsidRPr="00A13950" w:rsidRDefault="0066154C" w:rsidP="00A13950">
      <w:pPr>
        <w:spacing w:line="480" w:lineRule="auto"/>
        <w:rPr>
          <w:rFonts w:ascii="Times New Roman" w:hAnsi="Times New Roman" w:cs="Times New Roman"/>
          <w:sz w:val="24"/>
          <w:szCs w:val="24"/>
        </w:rPr>
      </w:pPr>
    </w:p>
    <w:p w:rsidR="00B9488C" w:rsidRDefault="00B9488C"/>
    <w:sectPr w:rsidR="00B9488C" w:rsidSect="007B7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88C"/>
    <w:rsid w:val="00291881"/>
    <w:rsid w:val="002F3ACA"/>
    <w:rsid w:val="0065382B"/>
    <w:rsid w:val="0066154C"/>
    <w:rsid w:val="00767106"/>
    <w:rsid w:val="007B71DF"/>
    <w:rsid w:val="00881395"/>
    <w:rsid w:val="008D5828"/>
    <w:rsid w:val="009823D1"/>
    <w:rsid w:val="00A13950"/>
    <w:rsid w:val="00B25F00"/>
    <w:rsid w:val="00B9488C"/>
    <w:rsid w:val="00F7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39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153002527</dc:creator>
  <cp:lastModifiedBy>153002527</cp:lastModifiedBy>
  <cp:revision>4</cp:revision>
  <dcterms:created xsi:type="dcterms:W3CDTF">2012-11-14T20:25:00Z</dcterms:created>
  <dcterms:modified xsi:type="dcterms:W3CDTF">2012-11-14T20:52:00Z</dcterms:modified>
</cp:coreProperties>
</file>